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F91" w:rsidRDefault="005C5F91" w:rsidP="005C5F91">
      <w:pPr>
        <w:jc w:val="center"/>
        <w:rPr>
          <w:rFonts w:ascii="Lucida Calligraphy" w:hAnsi="Lucida Calligraphy"/>
          <w:b/>
          <w:sz w:val="52"/>
          <w:szCs w:val="52"/>
        </w:rPr>
      </w:pPr>
      <w:r>
        <w:rPr>
          <w:rFonts w:ascii="Lucida Calligraphy" w:hAnsi="Lucida Calligraphy"/>
          <w:b/>
          <w:sz w:val="52"/>
          <w:szCs w:val="52"/>
          <w:u w:val="single"/>
        </w:rPr>
        <w:t>RESTAURACE FERDINAND</w:t>
      </w:r>
      <w:r>
        <w:rPr>
          <w:rFonts w:ascii="Lucida Calligraphy" w:hAnsi="Lucida Calligraphy"/>
          <w:b/>
          <w:sz w:val="52"/>
          <w:szCs w:val="52"/>
        </w:rPr>
        <w:br/>
        <w:t xml:space="preserve">Polední menu </w:t>
      </w:r>
      <w:proofErr w:type="gramStart"/>
      <w:r>
        <w:rPr>
          <w:rFonts w:ascii="Lucida Calligraphy" w:hAnsi="Lucida Calligraphy"/>
          <w:b/>
          <w:sz w:val="52"/>
          <w:szCs w:val="52"/>
        </w:rPr>
        <w:t>5.11</w:t>
      </w:r>
      <w:proofErr w:type="gramEnd"/>
      <w:r>
        <w:rPr>
          <w:rFonts w:ascii="Lucida Calligraphy" w:hAnsi="Lucida Calligraphy"/>
          <w:b/>
          <w:sz w:val="52"/>
          <w:szCs w:val="52"/>
        </w:rPr>
        <w:t>. – 6.11. 2025</w:t>
      </w:r>
    </w:p>
    <w:p w:rsidR="005C5F91" w:rsidRDefault="005C5F91" w:rsidP="005C5F91">
      <w:pPr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Podáváme od 10:30 do 14:30</w:t>
      </w:r>
    </w:p>
    <w:p w:rsidR="005C5F91" w:rsidRDefault="005C5F91" w:rsidP="005C5F91">
      <w:pPr>
        <w:jc w:val="center"/>
        <w:rPr>
          <w:rFonts w:asciiTheme="majorHAnsi" w:hAnsiTheme="majorHAnsi"/>
          <w:b/>
          <w:sz w:val="28"/>
          <w:szCs w:val="28"/>
        </w:rPr>
      </w:pPr>
    </w:p>
    <w:p w:rsidR="005C5F91" w:rsidRDefault="005C5F91" w:rsidP="005C5F91">
      <w:pPr>
        <w:jc w:val="center"/>
        <w:rPr>
          <w:rFonts w:asciiTheme="majorHAnsi" w:hAnsiTheme="majorHAnsi"/>
          <w:b/>
          <w:sz w:val="36"/>
          <w:szCs w:val="36"/>
        </w:rPr>
      </w:pPr>
      <w:r>
        <w:rPr>
          <w:rFonts w:asciiTheme="majorHAnsi" w:hAnsiTheme="majorHAnsi"/>
          <w:b/>
          <w:sz w:val="36"/>
          <w:szCs w:val="36"/>
        </w:rPr>
        <w:t>POLÉVKY</w:t>
      </w:r>
    </w:p>
    <w:p w:rsidR="005C5F91" w:rsidRDefault="005C5F91" w:rsidP="005C5F91">
      <w:pPr>
        <w:jc w:val="center"/>
        <w:rPr>
          <w:rFonts w:asciiTheme="majorHAnsi" w:hAnsiTheme="majorHAnsi"/>
          <w:sz w:val="36"/>
          <w:szCs w:val="36"/>
        </w:rPr>
      </w:pPr>
      <w:proofErr w:type="gramStart"/>
      <w:r>
        <w:rPr>
          <w:rFonts w:asciiTheme="majorHAnsi" w:hAnsiTheme="majorHAnsi"/>
          <w:sz w:val="36"/>
          <w:szCs w:val="36"/>
        </w:rPr>
        <w:t>Hovězí  vývar</w:t>
      </w:r>
      <w:proofErr w:type="gramEnd"/>
      <w:r>
        <w:rPr>
          <w:rFonts w:asciiTheme="majorHAnsi" w:hAnsiTheme="majorHAnsi"/>
          <w:sz w:val="36"/>
          <w:szCs w:val="36"/>
        </w:rPr>
        <w:t xml:space="preserve"> s masem, zeleninou a nudlemi</w:t>
      </w:r>
      <w:r>
        <w:rPr>
          <w:rFonts w:asciiTheme="majorHAnsi" w:hAnsiTheme="majorHAnsi"/>
          <w:sz w:val="36"/>
          <w:szCs w:val="36"/>
        </w:rPr>
        <w:br/>
        <w:t>35,-</w:t>
      </w:r>
      <w:r>
        <w:rPr>
          <w:rFonts w:asciiTheme="majorHAnsi" w:hAnsiTheme="majorHAnsi"/>
          <w:sz w:val="36"/>
          <w:szCs w:val="36"/>
        </w:rPr>
        <w:br/>
        <w:t>Bramboračka</w:t>
      </w:r>
      <w:r>
        <w:rPr>
          <w:rFonts w:asciiTheme="majorHAnsi" w:hAnsiTheme="majorHAnsi"/>
          <w:sz w:val="36"/>
          <w:szCs w:val="36"/>
        </w:rPr>
        <w:br/>
        <w:t>40,-</w:t>
      </w:r>
    </w:p>
    <w:p w:rsidR="005C5F91" w:rsidRDefault="005C5F91" w:rsidP="005C5F91">
      <w:pPr>
        <w:jc w:val="center"/>
        <w:rPr>
          <w:rFonts w:asciiTheme="majorHAnsi" w:hAnsiTheme="majorHAnsi"/>
          <w:sz w:val="36"/>
          <w:szCs w:val="36"/>
        </w:rPr>
      </w:pPr>
    </w:p>
    <w:p w:rsidR="005C5F91" w:rsidRDefault="005C5F91" w:rsidP="005C5F91">
      <w:pPr>
        <w:jc w:val="center"/>
        <w:rPr>
          <w:rFonts w:asciiTheme="majorHAnsi" w:hAnsiTheme="majorHAnsi"/>
          <w:b/>
          <w:sz w:val="36"/>
          <w:szCs w:val="36"/>
        </w:rPr>
      </w:pPr>
      <w:r>
        <w:rPr>
          <w:rFonts w:asciiTheme="majorHAnsi" w:hAnsiTheme="majorHAnsi"/>
          <w:b/>
          <w:sz w:val="36"/>
          <w:szCs w:val="36"/>
        </w:rPr>
        <w:t>HLAVNÍ JÍDLA</w:t>
      </w:r>
    </w:p>
    <w:p w:rsidR="005C5F91" w:rsidRDefault="005C5F91" w:rsidP="005C5F91">
      <w:pPr>
        <w:jc w:val="center"/>
        <w:rPr>
          <w:rFonts w:asciiTheme="majorHAnsi" w:hAnsiTheme="majorHAnsi"/>
          <w:sz w:val="36"/>
          <w:szCs w:val="36"/>
        </w:rPr>
      </w:pPr>
      <w:r>
        <w:rPr>
          <w:rFonts w:asciiTheme="majorHAnsi" w:hAnsiTheme="majorHAnsi"/>
          <w:sz w:val="36"/>
          <w:szCs w:val="36"/>
        </w:rPr>
        <w:t xml:space="preserve">150g Hovězí roštěná s houskovým </w:t>
      </w:r>
      <w:proofErr w:type="gramStart"/>
      <w:r>
        <w:rPr>
          <w:rFonts w:asciiTheme="majorHAnsi" w:hAnsiTheme="majorHAnsi"/>
          <w:sz w:val="36"/>
          <w:szCs w:val="36"/>
        </w:rPr>
        <w:t>knedlíkem  nebo</w:t>
      </w:r>
      <w:proofErr w:type="gramEnd"/>
      <w:r>
        <w:rPr>
          <w:rFonts w:asciiTheme="majorHAnsi" w:hAnsiTheme="majorHAnsi"/>
          <w:sz w:val="36"/>
          <w:szCs w:val="36"/>
        </w:rPr>
        <w:t xml:space="preserve"> rýží</w:t>
      </w:r>
      <w:r>
        <w:rPr>
          <w:rFonts w:asciiTheme="majorHAnsi" w:hAnsiTheme="majorHAnsi"/>
          <w:sz w:val="36"/>
          <w:szCs w:val="36"/>
        </w:rPr>
        <w:br/>
        <w:t>175,-</w:t>
      </w:r>
    </w:p>
    <w:p w:rsidR="005C5F91" w:rsidRDefault="005C5F91" w:rsidP="005C5F91">
      <w:pPr>
        <w:jc w:val="center"/>
        <w:rPr>
          <w:rFonts w:asciiTheme="majorHAnsi" w:hAnsiTheme="majorHAnsi"/>
          <w:sz w:val="36"/>
          <w:szCs w:val="36"/>
        </w:rPr>
      </w:pPr>
      <w:r>
        <w:rPr>
          <w:rFonts w:asciiTheme="majorHAnsi" w:hAnsiTheme="majorHAnsi"/>
          <w:sz w:val="36"/>
          <w:szCs w:val="36"/>
        </w:rPr>
        <w:t>150g  Hovězí na česneku se špenátem a bramborovým knedlíkem</w:t>
      </w:r>
      <w:r>
        <w:rPr>
          <w:rFonts w:asciiTheme="majorHAnsi" w:hAnsiTheme="majorHAnsi"/>
          <w:sz w:val="36"/>
          <w:szCs w:val="36"/>
        </w:rPr>
        <w:br/>
        <w:t>175,-</w:t>
      </w:r>
    </w:p>
    <w:p w:rsidR="005C5F91" w:rsidRDefault="005C5F91" w:rsidP="005C5F91">
      <w:pPr>
        <w:jc w:val="center"/>
        <w:rPr>
          <w:rFonts w:asciiTheme="majorHAnsi" w:hAnsiTheme="majorHAnsi"/>
          <w:sz w:val="36"/>
          <w:szCs w:val="36"/>
        </w:rPr>
      </w:pPr>
      <w:r>
        <w:rPr>
          <w:rFonts w:asciiTheme="majorHAnsi" w:hAnsiTheme="majorHAnsi"/>
          <w:sz w:val="36"/>
          <w:szCs w:val="36"/>
        </w:rPr>
        <w:t>150g Kuřecí na kari s rýží</w:t>
      </w:r>
      <w:r>
        <w:rPr>
          <w:rFonts w:asciiTheme="majorHAnsi" w:hAnsiTheme="majorHAnsi"/>
          <w:sz w:val="36"/>
          <w:szCs w:val="36"/>
        </w:rPr>
        <w:br/>
        <w:t>165,-</w:t>
      </w:r>
    </w:p>
    <w:p w:rsidR="005C5F91" w:rsidRDefault="005C5F91" w:rsidP="005C5F91">
      <w:pPr>
        <w:jc w:val="center"/>
        <w:rPr>
          <w:rFonts w:asciiTheme="majorHAnsi" w:hAnsiTheme="majorHAnsi"/>
          <w:sz w:val="36"/>
          <w:szCs w:val="36"/>
        </w:rPr>
      </w:pPr>
      <w:r>
        <w:rPr>
          <w:rFonts w:asciiTheme="majorHAnsi" w:hAnsiTheme="majorHAnsi"/>
          <w:sz w:val="36"/>
          <w:szCs w:val="36"/>
        </w:rPr>
        <w:t>150g Vepřový řízek s vařeným bramborem</w:t>
      </w:r>
      <w:r>
        <w:rPr>
          <w:rFonts w:asciiTheme="majorHAnsi" w:hAnsiTheme="majorHAnsi"/>
          <w:sz w:val="36"/>
          <w:szCs w:val="36"/>
        </w:rPr>
        <w:br/>
        <w:t>160,-</w:t>
      </w:r>
    </w:p>
    <w:p w:rsidR="00193A9A" w:rsidRPr="005C5F91" w:rsidRDefault="005C5F91" w:rsidP="005C5F91">
      <w:pPr>
        <w:jc w:val="center"/>
        <w:rPr>
          <w:rFonts w:asciiTheme="majorHAnsi" w:hAnsiTheme="majorHAnsi"/>
          <w:sz w:val="36"/>
          <w:szCs w:val="36"/>
        </w:rPr>
      </w:pPr>
      <w:r>
        <w:rPr>
          <w:rFonts w:asciiTheme="majorHAnsi" w:hAnsiTheme="majorHAnsi"/>
          <w:sz w:val="36"/>
          <w:szCs w:val="36"/>
        </w:rPr>
        <w:t>200g Zapečené Francouzské brambory s kyselou okurkou</w:t>
      </w:r>
      <w:r>
        <w:rPr>
          <w:rFonts w:asciiTheme="majorHAnsi" w:hAnsiTheme="majorHAnsi"/>
          <w:sz w:val="36"/>
          <w:szCs w:val="36"/>
        </w:rPr>
        <w:br/>
        <w:t>150,-</w:t>
      </w:r>
    </w:p>
    <w:sectPr w:rsidR="00193A9A" w:rsidRPr="005C5F91" w:rsidSect="00193A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hyphenationZone w:val="425"/>
  <w:characterSpacingControl w:val="doNotCompress"/>
  <w:compat/>
  <w:rsids>
    <w:rsidRoot w:val="005C5F91"/>
    <w:rsid w:val="00193A9A"/>
    <w:rsid w:val="005C5F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C5F9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17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62</Words>
  <Characters>368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smečka</dc:creator>
  <cp:lastModifiedBy>smečka</cp:lastModifiedBy>
  <cp:revision>1</cp:revision>
  <dcterms:created xsi:type="dcterms:W3CDTF">2025-10-29T20:09:00Z</dcterms:created>
  <dcterms:modified xsi:type="dcterms:W3CDTF">2025-10-29T20:14:00Z</dcterms:modified>
</cp:coreProperties>
</file>